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392B8" w14:textId="2A64F4B6" w:rsidR="00EE1A26" w:rsidRDefault="00214E6C" w:rsidP="00EE1A26">
      <w:pPr>
        <w:rPr>
          <w:rFonts w:eastAsiaTheme="minorEastAsia"/>
        </w:rPr>
      </w:pPr>
      <w:r>
        <w:rPr>
          <w:rFonts w:eastAsiaTheme="minorEastAsia"/>
        </w:rPr>
        <w:t>Factorising Baseline Task</w:t>
      </w:r>
    </w:p>
    <w:p w14:paraId="7E0CA276" w14:textId="45C1797C" w:rsidR="00214E6C" w:rsidRDefault="00214E6C" w:rsidP="00EE1A26">
      <w:pPr>
        <w:rPr>
          <w:rFonts w:eastAsiaTheme="minorEastAsia"/>
        </w:rPr>
      </w:pPr>
    </w:p>
    <w:p w14:paraId="2A5E6430" w14:textId="1D21BC52" w:rsidR="00214E6C" w:rsidRDefault="00214E6C" w:rsidP="00214E6C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Factorise fully:</w:t>
      </w:r>
    </w:p>
    <w:p w14:paraId="32425AF3" w14:textId="2890B255" w:rsidR="00214E6C" w:rsidRDefault="00214E6C" w:rsidP="00214E6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5ac+10ab-25ad</m:t>
        </m:r>
      </m:oMath>
    </w:p>
    <w:p w14:paraId="52162A77" w14:textId="0A9E93C8" w:rsidR="00214E6C" w:rsidRDefault="00214E6C" w:rsidP="00214E6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a-3</m:t>
            </m:r>
          </m:e>
        </m:d>
        <m:r>
          <w:rPr>
            <w:rFonts w:ascii="Cambria Math" w:eastAsiaTheme="minorEastAsia" w:hAnsi="Cambria Math"/>
          </w:rPr>
          <m:t>+b(a-3)</m:t>
        </m:r>
      </m:oMath>
    </w:p>
    <w:p w14:paraId="00980B92" w14:textId="3EF255A4" w:rsidR="00214E6C" w:rsidRDefault="00214E6C" w:rsidP="00214E6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71CC3A55" w14:textId="490EE612" w:rsidR="00214E6C" w:rsidRDefault="00214E6C" w:rsidP="00214E6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-25</m:t>
        </m:r>
      </m:oMath>
    </w:p>
    <w:p w14:paraId="5B9D2B03" w14:textId="6855668E" w:rsidR="00214E6C" w:rsidRDefault="00214E6C" w:rsidP="00214E6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+5x+6</m:t>
        </m:r>
      </m:oMath>
    </w:p>
    <w:p w14:paraId="2F4C4FDF" w14:textId="7A97E22D" w:rsidR="00214E6C" w:rsidRDefault="0064039F" w:rsidP="00214E6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-7x+6</m:t>
        </m:r>
      </m:oMath>
    </w:p>
    <w:p w14:paraId="2FCCC811" w14:textId="24907265" w:rsidR="0064039F" w:rsidRPr="00214E6C" w:rsidRDefault="0064039F" w:rsidP="00214E6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+x-20</m:t>
        </m:r>
      </m:oMath>
    </w:p>
    <w:p w14:paraId="6E208059" w14:textId="77777777" w:rsidR="00EE1A26" w:rsidRPr="00EE1A26" w:rsidRDefault="00EE1A26">
      <w:pPr>
        <w:rPr>
          <w:rFonts w:eastAsiaTheme="minorEastAsia"/>
        </w:rPr>
      </w:pPr>
    </w:p>
    <w:sectPr w:rsidR="00EE1A26" w:rsidRPr="00EE1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84353"/>
    <w:multiLevelType w:val="hybridMultilevel"/>
    <w:tmpl w:val="F7FC39C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6504E"/>
    <w:multiLevelType w:val="hybridMultilevel"/>
    <w:tmpl w:val="A0D22F8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42748"/>
    <w:multiLevelType w:val="hybridMultilevel"/>
    <w:tmpl w:val="5EE87A9A"/>
    <w:lvl w:ilvl="0" w:tplc="BF104A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81D"/>
    <w:rsid w:val="0006069F"/>
    <w:rsid w:val="001B5E16"/>
    <w:rsid w:val="00214E6C"/>
    <w:rsid w:val="002C081D"/>
    <w:rsid w:val="004F4550"/>
    <w:rsid w:val="0064039F"/>
    <w:rsid w:val="00856A3A"/>
    <w:rsid w:val="008B235A"/>
    <w:rsid w:val="00EE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FD4B3F"/>
  <w15:chartTrackingRefBased/>
  <w15:docId w15:val="{DF95E6B5-E722-4F6D-A4C8-55054800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4550"/>
    <w:rPr>
      <w:color w:val="808080"/>
    </w:rPr>
  </w:style>
  <w:style w:type="paragraph" w:styleId="ListParagraph">
    <w:name w:val="List Paragraph"/>
    <w:basedOn w:val="Normal"/>
    <w:uiPriority w:val="34"/>
    <w:qFormat/>
    <w:rsid w:val="00214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 Thwala</dc:creator>
  <cp:keywords/>
  <dc:description/>
  <cp:lastModifiedBy>Khwazi Declek</cp:lastModifiedBy>
  <cp:revision>2</cp:revision>
  <dcterms:created xsi:type="dcterms:W3CDTF">2021-02-06T07:34:00Z</dcterms:created>
  <dcterms:modified xsi:type="dcterms:W3CDTF">2021-02-06T07:34:00Z</dcterms:modified>
</cp:coreProperties>
</file>